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768B" w:rsidRDefault="000D2340">
      <w:pPr>
        <w:pStyle w:val="1"/>
        <w:spacing w:before="73"/>
        <w:ind w:left="4154" w:right="4160"/>
      </w:pPr>
      <w:r>
        <w:t>Аннотация</w:t>
      </w:r>
    </w:p>
    <w:p w:rsidR="0024768B" w:rsidRDefault="000D2340">
      <w:pPr>
        <w:ind w:left="1021" w:right="1029" w:firstLine="1"/>
        <w:jc w:val="center"/>
        <w:rPr>
          <w:b/>
          <w:sz w:val="24"/>
        </w:rPr>
      </w:pPr>
      <w:r>
        <w:rPr>
          <w:b/>
          <w:sz w:val="24"/>
        </w:rPr>
        <w:t>к адаптированной основной образовательной программе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бюджетного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учреждения</w:t>
      </w:r>
    </w:p>
    <w:p w:rsidR="0024768B" w:rsidRDefault="000D2340">
      <w:pPr>
        <w:pStyle w:val="1"/>
        <w:spacing w:before="1"/>
      </w:pPr>
      <w:r>
        <w:t>«Детский</w:t>
      </w:r>
      <w:r>
        <w:rPr>
          <w:spacing w:val="-3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45</w:t>
      </w:r>
      <w:r>
        <w:rPr>
          <w:spacing w:val="-3"/>
        </w:rPr>
        <w:t xml:space="preserve"> </w:t>
      </w:r>
      <w:r>
        <w:t>комбинированного</w:t>
      </w:r>
      <w:r>
        <w:rPr>
          <w:spacing w:val="-2"/>
        </w:rPr>
        <w:t xml:space="preserve"> </w:t>
      </w:r>
      <w:r>
        <w:t>вида»</w:t>
      </w:r>
      <w:r>
        <w:rPr>
          <w:spacing w:val="1"/>
        </w:rPr>
        <w:t xml:space="preserve"> </w:t>
      </w:r>
      <w:proofErr w:type="gramStart"/>
      <w:r>
        <w:t xml:space="preserve">Кировского </w:t>
      </w:r>
      <w:r>
        <w:rPr>
          <w:spacing w:val="-3"/>
        </w:rPr>
        <w:t xml:space="preserve"> </w:t>
      </w:r>
      <w:r>
        <w:t>района</w:t>
      </w:r>
      <w:proofErr w:type="gramEnd"/>
      <w:r>
        <w:rPr>
          <w:spacing w:val="-2"/>
        </w:rPr>
        <w:t xml:space="preserve"> </w:t>
      </w:r>
      <w:proofErr w:type="spellStart"/>
      <w:r>
        <w:t>г.Казани</w:t>
      </w:r>
      <w:proofErr w:type="spellEnd"/>
    </w:p>
    <w:p w:rsidR="0024768B" w:rsidRDefault="0024768B">
      <w:pPr>
        <w:pStyle w:val="a3"/>
        <w:ind w:left="0" w:firstLine="0"/>
        <w:jc w:val="left"/>
        <w:rPr>
          <w:b/>
        </w:rPr>
      </w:pPr>
    </w:p>
    <w:p w:rsidR="0024768B" w:rsidRDefault="000D2340">
      <w:pPr>
        <w:pStyle w:val="a3"/>
        <w:ind w:right="104" w:firstLine="683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33"/>
        </w:rPr>
        <w:t xml:space="preserve"> </w:t>
      </w:r>
      <w:r>
        <w:t>основной</w:t>
      </w:r>
      <w:r>
        <w:rPr>
          <w:spacing w:val="34"/>
        </w:rPr>
        <w:t xml:space="preserve"> </w:t>
      </w:r>
      <w:r>
        <w:t>образовательной</w:t>
      </w:r>
      <w:r>
        <w:rPr>
          <w:spacing w:val="34"/>
        </w:rPr>
        <w:t xml:space="preserve"> </w:t>
      </w:r>
      <w:r>
        <w:t>программы</w:t>
      </w:r>
      <w:r>
        <w:rPr>
          <w:spacing w:val="33"/>
        </w:rPr>
        <w:t xml:space="preserve"> </w:t>
      </w:r>
      <w:r>
        <w:t>дошкольного</w:t>
      </w:r>
      <w:r>
        <w:rPr>
          <w:spacing w:val="33"/>
        </w:rPr>
        <w:t xml:space="preserve"> </w:t>
      </w:r>
      <w:r>
        <w:t>образования</w:t>
      </w:r>
      <w:r>
        <w:rPr>
          <w:spacing w:val="33"/>
        </w:rPr>
        <w:t xml:space="preserve"> </w:t>
      </w:r>
      <w:r>
        <w:t>МБДОУ</w:t>
      </w:r>
    </w:p>
    <w:p w:rsidR="0024768B" w:rsidRDefault="000D2340">
      <w:pPr>
        <w:pStyle w:val="a3"/>
        <w:ind w:right="104" w:firstLine="0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 xml:space="preserve">№45 </w:t>
      </w:r>
      <w:r>
        <w:t>комбинированного</w:t>
      </w:r>
      <w:r>
        <w:rPr>
          <w:spacing w:val="1"/>
        </w:rPr>
        <w:t xml:space="preserve"> </w:t>
      </w:r>
      <w:r>
        <w:t>вида</w:t>
      </w:r>
      <w:proofErr w:type="gramStart"/>
      <w:r>
        <w:t xml:space="preserve">» </w:t>
      </w:r>
      <w:bookmarkStart w:id="0" w:name="_GoBack"/>
      <w:bookmarkEnd w:id="0"/>
      <w:r>
        <w:t>,примерной</w:t>
      </w:r>
      <w:proofErr w:type="gramEnd"/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 программы дошкольного образования детей с тяжёлыми нарушениями</w:t>
      </w:r>
      <w:r>
        <w:rPr>
          <w:spacing w:val="1"/>
        </w:rPr>
        <w:t xml:space="preserve"> </w:t>
      </w:r>
      <w:r>
        <w:t>речи, одобренно</w:t>
      </w:r>
      <w:r>
        <w:t>й решением федерального учебно-методического объединения по общему</w:t>
      </w:r>
      <w:r>
        <w:rPr>
          <w:spacing w:val="-57"/>
        </w:rPr>
        <w:t xml:space="preserve"> </w:t>
      </w:r>
      <w:r>
        <w:t>образованию 7 декабря 2017 г. Протокол № 6/17, примерной адаптированной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(общим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1"/>
        </w:rPr>
        <w:t xml:space="preserve"> </w:t>
      </w:r>
      <w:r>
        <w:t>речи)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автор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proofErr w:type="spellStart"/>
      <w:r>
        <w:t>Нищева</w:t>
      </w:r>
      <w:proofErr w:type="spellEnd"/>
      <w:r>
        <w:t>,</w:t>
      </w:r>
      <w:r>
        <w:rPr>
          <w:spacing w:val="1"/>
        </w:rPr>
        <w:t xml:space="preserve"> </w:t>
      </w:r>
      <w:r>
        <w:t>Санкт-Петербург</w:t>
      </w:r>
      <w:r>
        <w:rPr>
          <w:spacing w:val="1"/>
        </w:rPr>
        <w:t xml:space="preserve"> </w:t>
      </w:r>
      <w:r>
        <w:t>ДЕТСТВО-</w:t>
      </w:r>
      <w:r>
        <w:rPr>
          <w:spacing w:val="-57"/>
        </w:rPr>
        <w:t xml:space="preserve"> </w:t>
      </w:r>
      <w:r>
        <w:t>ПРЕСС,</w:t>
      </w:r>
      <w:r>
        <w:rPr>
          <w:spacing w:val="-1"/>
        </w:rPr>
        <w:t xml:space="preserve"> </w:t>
      </w:r>
      <w:r>
        <w:t>2015.</w:t>
      </w:r>
    </w:p>
    <w:p w:rsidR="0024768B" w:rsidRDefault="000D2340">
      <w:pPr>
        <w:pStyle w:val="a3"/>
        <w:ind w:right="107"/>
      </w:pPr>
      <w:r>
        <w:t>Программа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 развития и социальную адаптацию воспитанников в группах компенсирующей</w:t>
      </w:r>
      <w:r>
        <w:rPr>
          <w:spacing w:val="-57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(ОВЗ)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психофизического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-2"/>
        </w:rPr>
        <w:t xml:space="preserve"> </w:t>
      </w:r>
      <w:r>
        <w:t>возможностей.</w:t>
      </w:r>
    </w:p>
    <w:p w:rsidR="0024768B" w:rsidRDefault="000D2340">
      <w:pPr>
        <w:pStyle w:val="a3"/>
        <w:spacing w:before="1"/>
        <w:ind w:left="810" w:firstLine="0"/>
      </w:pPr>
      <w:r>
        <w:t>Программа</w:t>
      </w:r>
      <w:r>
        <w:rPr>
          <w:spacing w:val="-6"/>
        </w:rPr>
        <w:t xml:space="preserve"> </w:t>
      </w:r>
      <w:r>
        <w:t>направлена</w:t>
      </w:r>
      <w:r>
        <w:rPr>
          <w:spacing w:val="-3"/>
        </w:rPr>
        <w:t xml:space="preserve"> </w:t>
      </w:r>
      <w:r>
        <w:t>на:</w:t>
      </w:r>
    </w:p>
    <w:p w:rsidR="0024768B" w:rsidRDefault="000D2340">
      <w:pPr>
        <w:pStyle w:val="a3"/>
        <w:ind w:right="105" w:firstLine="0"/>
      </w:pPr>
      <w:r>
        <w:t>-создание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открывающих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сверстниками</w:t>
      </w:r>
      <w:r>
        <w:rPr>
          <w:spacing w:val="6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соответствующим</w:t>
      </w:r>
      <w:r>
        <w:rPr>
          <w:spacing w:val="-2"/>
        </w:rPr>
        <w:t xml:space="preserve"> </w:t>
      </w:r>
      <w:r>
        <w:t>возрасту видам</w:t>
      </w:r>
      <w:r>
        <w:rPr>
          <w:spacing w:val="-1"/>
        </w:rPr>
        <w:t xml:space="preserve"> </w:t>
      </w:r>
      <w:r>
        <w:t>деятельности;</w:t>
      </w:r>
    </w:p>
    <w:p w:rsidR="0024768B" w:rsidRDefault="000D2340">
      <w:pPr>
        <w:pStyle w:val="a3"/>
        <w:ind w:right="110" w:firstLine="0"/>
      </w:pPr>
      <w:r>
        <w:t>-создание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социализации</w:t>
      </w:r>
      <w:r>
        <w:rPr>
          <w:spacing w:val="-2"/>
        </w:rPr>
        <w:t xml:space="preserve"> </w:t>
      </w:r>
      <w:r>
        <w:t>и индивидуализации</w:t>
      </w:r>
      <w:r>
        <w:rPr>
          <w:spacing w:val="-1"/>
        </w:rPr>
        <w:t xml:space="preserve"> </w:t>
      </w:r>
      <w:r>
        <w:t>детей.</w:t>
      </w:r>
    </w:p>
    <w:p w:rsidR="0024768B" w:rsidRDefault="000D2340">
      <w:pPr>
        <w:pStyle w:val="a3"/>
        <w:ind w:right="105"/>
      </w:pPr>
      <w:r>
        <w:t>Программа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подробное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коррекционно-развивающей работы в старшей и подготовительной к школе группах 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61"/>
        </w:rPr>
        <w:t xml:space="preserve"> </w:t>
      </w:r>
      <w:r>
        <w:t>образовательным</w:t>
      </w:r>
      <w:r>
        <w:rPr>
          <w:spacing w:val="6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образования.</w:t>
      </w:r>
    </w:p>
    <w:p w:rsidR="0024768B" w:rsidRDefault="000D2340">
      <w:pPr>
        <w:pStyle w:val="a3"/>
        <w:ind w:right="108"/>
      </w:pPr>
      <w:r>
        <w:t>Программа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2–х</w:t>
      </w:r>
      <w:r>
        <w:rPr>
          <w:spacing w:val="1"/>
        </w:rPr>
        <w:t xml:space="preserve"> </w:t>
      </w:r>
      <w:r>
        <w:t>частей: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6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 образовательных отношений, состоит из трех основных разделов – целевого,</w:t>
      </w:r>
      <w:r>
        <w:rPr>
          <w:spacing w:val="1"/>
        </w:rPr>
        <w:t xml:space="preserve"> </w:t>
      </w:r>
      <w:r>
        <w:t>содержательного</w:t>
      </w:r>
      <w:r>
        <w:rPr>
          <w:spacing w:val="-1"/>
        </w:rPr>
        <w:t xml:space="preserve"> </w:t>
      </w:r>
      <w:r>
        <w:t>и орг</w:t>
      </w:r>
      <w:r>
        <w:t>анизационного.</w:t>
      </w:r>
    </w:p>
    <w:p w:rsidR="0024768B" w:rsidRDefault="000D2340">
      <w:pPr>
        <w:pStyle w:val="a3"/>
        <w:ind w:right="105"/>
      </w:pPr>
      <w:r>
        <w:t>В</w:t>
      </w:r>
      <w:r>
        <w:rPr>
          <w:spacing w:val="1"/>
        </w:rPr>
        <w:t xml:space="preserve"> </w:t>
      </w:r>
      <w:r>
        <w:t>ц</w:t>
      </w:r>
      <w:r>
        <w:rPr>
          <w:b/>
        </w:rPr>
        <w:t>елевом</w:t>
      </w:r>
      <w:r>
        <w:rPr>
          <w:b/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описываются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программы,</w:t>
      </w:r>
      <w:r>
        <w:rPr>
          <w:spacing w:val="6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 освоения Программы.</w:t>
      </w:r>
    </w:p>
    <w:p w:rsidR="0024768B" w:rsidRDefault="000D2340">
      <w:pPr>
        <w:pStyle w:val="a3"/>
        <w:ind w:right="104" w:firstLine="359"/>
      </w:pPr>
      <w:r>
        <w:rPr>
          <w:b/>
        </w:rPr>
        <w:t xml:space="preserve">Содержательный </w:t>
      </w:r>
      <w:r>
        <w:t>раздел включает в себя описание образовательной деятельности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proofErr w:type="spellStart"/>
      <w:r>
        <w:t>представленнымив</w:t>
      </w:r>
      <w:proofErr w:type="spellEnd"/>
      <w:r>
        <w:rPr>
          <w:spacing w:val="6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входит: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57"/>
        </w:rPr>
        <w:t xml:space="preserve"> </w:t>
      </w:r>
      <w:r>
        <w:t>воспитанников, специфики их образовательных потребностей и интересов: особенности</w:t>
      </w:r>
      <w:r>
        <w:rPr>
          <w:spacing w:val="1"/>
        </w:rPr>
        <w:t xml:space="preserve"> </w:t>
      </w:r>
      <w:r>
        <w:t>взаимодействия взрослых с детьми, учителя-логопеда и воспитателей, 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воспитанников;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инициативы. а также Программу коррекционной работы с детьми с ТНР (содержание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60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(коррекционная программа).</w:t>
      </w:r>
    </w:p>
    <w:p w:rsidR="0024768B" w:rsidRDefault="000D2340">
      <w:pPr>
        <w:pStyle w:val="a3"/>
        <w:spacing w:before="1"/>
        <w:ind w:right="106"/>
      </w:pPr>
      <w:r>
        <w:t>Часть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с учётом</w:t>
      </w:r>
      <w:r>
        <w:rPr>
          <w:spacing w:val="1"/>
        </w:rPr>
        <w:t xml:space="preserve"> </w:t>
      </w:r>
      <w:r>
        <w:t>образовательных потребностей,</w:t>
      </w:r>
      <w:r>
        <w:rPr>
          <w:spacing w:val="1"/>
        </w:rPr>
        <w:t xml:space="preserve"> </w:t>
      </w:r>
      <w:r>
        <w:t>интересов и</w:t>
      </w:r>
      <w:r>
        <w:rPr>
          <w:spacing w:val="1"/>
        </w:rPr>
        <w:t xml:space="preserve"> </w:t>
      </w:r>
      <w:r>
        <w:t>мотивов детей,</w:t>
      </w:r>
      <w:r>
        <w:rPr>
          <w:spacing w:val="60"/>
        </w:rPr>
        <w:t xml:space="preserve"> </w:t>
      </w:r>
      <w:r>
        <w:t>членов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педагогов;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парциальных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</w:t>
      </w:r>
      <w:r>
        <w:t>гогических</w:t>
      </w:r>
      <w:r>
        <w:rPr>
          <w:spacing w:val="1"/>
        </w:rPr>
        <w:t xml:space="preserve"> </w:t>
      </w:r>
      <w:r>
        <w:t>технологий:</w:t>
      </w:r>
    </w:p>
    <w:p w:rsidR="0024768B" w:rsidRDefault="0024768B">
      <w:pPr>
        <w:sectPr w:rsidR="0024768B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24768B" w:rsidRDefault="000D2340">
      <w:pPr>
        <w:pStyle w:val="a3"/>
        <w:spacing w:before="73"/>
        <w:ind w:left="810" w:firstLine="0"/>
      </w:pPr>
      <w:r>
        <w:lastRenderedPageBreak/>
        <w:t>-Парциальная</w:t>
      </w:r>
      <w:r>
        <w:rPr>
          <w:spacing w:val="29"/>
        </w:rPr>
        <w:t xml:space="preserve"> </w:t>
      </w:r>
      <w:r>
        <w:t>программа</w:t>
      </w:r>
      <w:r>
        <w:rPr>
          <w:spacing w:val="88"/>
        </w:rPr>
        <w:t xml:space="preserve"> </w:t>
      </w:r>
      <w:r>
        <w:t>художественно-эстетического</w:t>
      </w:r>
      <w:r>
        <w:rPr>
          <w:spacing w:val="88"/>
        </w:rPr>
        <w:t xml:space="preserve"> </w:t>
      </w:r>
      <w:r>
        <w:t>развития</w:t>
      </w:r>
      <w:r>
        <w:rPr>
          <w:spacing w:val="88"/>
        </w:rPr>
        <w:t xml:space="preserve"> </w:t>
      </w:r>
      <w:r>
        <w:t>детей</w:t>
      </w:r>
      <w:r>
        <w:rPr>
          <w:spacing w:val="89"/>
        </w:rPr>
        <w:t xml:space="preserve"> </w:t>
      </w:r>
      <w:r>
        <w:t>2-7</w:t>
      </w:r>
      <w:r>
        <w:rPr>
          <w:spacing w:val="88"/>
        </w:rPr>
        <w:t xml:space="preserve"> </w:t>
      </w:r>
      <w:r>
        <w:t>лет</w:t>
      </w:r>
    </w:p>
    <w:p w:rsidR="0024768B" w:rsidRDefault="000D2340">
      <w:pPr>
        <w:pStyle w:val="a3"/>
        <w:ind w:firstLine="0"/>
      </w:pPr>
      <w:r>
        <w:t>«Цветные</w:t>
      </w:r>
      <w:r>
        <w:rPr>
          <w:spacing w:val="-4"/>
        </w:rPr>
        <w:t xml:space="preserve"> </w:t>
      </w:r>
      <w:r>
        <w:t>ладошки»,</w:t>
      </w:r>
      <w:r>
        <w:rPr>
          <w:spacing w:val="-2"/>
        </w:rPr>
        <w:t xml:space="preserve"> </w:t>
      </w:r>
      <w:r>
        <w:t>И.А.</w:t>
      </w:r>
      <w:r>
        <w:rPr>
          <w:spacing w:val="-2"/>
        </w:rPr>
        <w:t xml:space="preserve"> </w:t>
      </w:r>
      <w:r>
        <w:t>Лыкова.</w:t>
      </w:r>
    </w:p>
    <w:p w:rsidR="0024768B" w:rsidRDefault="000D2340">
      <w:pPr>
        <w:pStyle w:val="a4"/>
        <w:numPr>
          <w:ilvl w:val="0"/>
          <w:numId w:val="1"/>
        </w:numPr>
        <w:tabs>
          <w:tab w:val="left" w:pos="1113"/>
        </w:tabs>
        <w:spacing w:before="1"/>
        <w:ind w:right="114" w:firstLine="707"/>
        <w:rPr>
          <w:sz w:val="24"/>
        </w:rPr>
      </w:pPr>
      <w:r>
        <w:rPr>
          <w:sz w:val="24"/>
        </w:rPr>
        <w:t>Юный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эколог.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С.Н.Николаева</w:t>
      </w:r>
      <w:proofErr w:type="spellEnd"/>
      <w:r>
        <w:rPr>
          <w:sz w:val="24"/>
        </w:rPr>
        <w:t>.</w:t>
      </w:r>
    </w:p>
    <w:p w:rsidR="0024768B" w:rsidRDefault="000D2340">
      <w:pPr>
        <w:pStyle w:val="a4"/>
        <w:numPr>
          <w:ilvl w:val="0"/>
          <w:numId w:val="1"/>
        </w:numPr>
        <w:tabs>
          <w:tab w:val="left" w:pos="1216"/>
        </w:tabs>
        <w:ind w:firstLine="707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Сөенеч</w:t>
      </w:r>
      <w:proofErr w:type="spellEnd"/>
      <w:r>
        <w:rPr>
          <w:sz w:val="24"/>
        </w:rPr>
        <w:t>-Радость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познания: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образования», </w:t>
      </w:r>
      <w:proofErr w:type="spellStart"/>
      <w:r>
        <w:rPr>
          <w:sz w:val="24"/>
        </w:rPr>
        <w:t>Р.К.Шаехова</w:t>
      </w:r>
      <w:proofErr w:type="spellEnd"/>
      <w:r>
        <w:rPr>
          <w:sz w:val="24"/>
        </w:rPr>
        <w:t>.</w:t>
      </w:r>
    </w:p>
    <w:p w:rsidR="0024768B" w:rsidRDefault="000D2340">
      <w:pPr>
        <w:pStyle w:val="a3"/>
        <w:ind w:right="105"/>
      </w:pPr>
      <w:r>
        <w:rPr>
          <w:b/>
        </w:rPr>
        <w:t>Организационный</w:t>
      </w:r>
      <w:r>
        <w:rPr>
          <w:b/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 Программы: психолого-педагогических, кадровых, особенностей организации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предметно-пр</w:t>
      </w:r>
      <w:r>
        <w:t>остранственной</w:t>
      </w:r>
      <w:r>
        <w:rPr>
          <w:spacing w:val="1"/>
        </w:rPr>
        <w:t xml:space="preserve"> </w:t>
      </w:r>
      <w:r>
        <w:t>среды,</w:t>
      </w:r>
      <w:r>
        <w:rPr>
          <w:spacing w:val="61"/>
        </w:rPr>
        <w:t xml:space="preserve"> </w:t>
      </w:r>
      <w:r>
        <w:t>материально-технического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2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финансовых</w:t>
      </w:r>
      <w:r>
        <w:rPr>
          <w:spacing w:val="12"/>
        </w:rPr>
        <w:t xml:space="preserve"> </w:t>
      </w:r>
      <w:r>
        <w:t>условий,</w:t>
      </w:r>
      <w:r>
        <w:rPr>
          <w:spacing w:val="13"/>
        </w:rPr>
        <w:t xml:space="preserve"> </w:t>
      </w:r>
      <w:r>
        <w:t>а</w:t>
      </w:r>
      <w:r>
        <w:rPr>
          <w:spacing w:val="13"/>
        </w:rPr>
        <w:t xml:space="preserve"> </w:t>
      </w:r>
      <w:r>
        <w:t>также</w:t>
      </w:r>
      <w:r>
        <w:rPr>
          <w:spacing w:val="16"/>
        </w:rPr>
        <w:t xml:space="preserve"> </w:t>
      </w:r>
      <w:r>
        <w:t>перспективы</w:t>
      </w:r>
      <w:r>
        <w:rPr>
          <w:spacing w:val="11"/>
        </w:rPr>
        <w:t xml:space="preserve"> </w:t>
      </w:r>
      <w:r>
        <w:t>работы</w:t>
      </w:r>
      <w:r>
        <w:rPr>
          <w:spacing w:val="12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совершенствованию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развитию содержания</w:t>
      </w:r>
      <w:r>
        <w:rPr>
          <w:spacing w:val="-3"/>
        </w:rPr>
        <w:t xml:space="preserve"> </w:t>
      </w:r>
      <w:r>
        <w:t>Программы.</w:t>
      </w:r>
    </w:p>
    <w:p w:rsidR="0024768B" w:rsidRDefault="000D2340">
      <w:pPr>
        <w:pStyle w:val="a3"/>
        <w:ind w:right="110"/>
      </w:pPr>
      <w:r>
        <w:t>Программа предусмотрена на 2 года реализации для освоения детьми в возрасте 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до 7 лет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группах компенсирующей направленности.</w:t>
      </w:r>
    </w:p>
    <w:sectPr w:rsidR="0024768B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80529"/>
    <w:multiLevelType w:val="hybridMultilevel"/>
    <w:tmpl w:val="26AC1D8A"/>
    <w:lvl w:ilvl="0" w:tplc="BEC047BA">
      <w:numFmt w:val="bullet"/>
      <w:lvlText w:val="-"/>
      <w:lvlJc w:val="left"/>
      <w:pPr>
        <w:ind w:left="102" w:hanging="3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DE255B2">
      <w:numFmt w:val="bullet"/>
      <w:lvlText w:val="•"/>
      <w:lvlJc w:val="left"/>
      <w:pPr>
        <w:ind w:left="1046" w:hanging="303"/>
      </w:pPr>
      <w:rPr>
        <w:rFonts w:hint="default"/>
        <w:lang w:val="ru-RU" w:eastAsia="en-US" w:bidi="ar-SA"/>
      </w:rPr>
    </w:lvl>
    <w:lvl w:ilvl="2" w:tplc="23B64E84">
      <w:numFmt w:val="bullet"/>
      <w:lvlText w:val="•"/>
      <w:lvlJc w:val="left"/>
      <w:pPr>
        <w:ind w:left="1993" w:hanging="303"/>
      </w:pPr>
      <w:rPr>
        <w:rFonts w:hint="default"/>
        <w:lang w:val="ru-RU" w:eastAsia="en-US" w:bidi="ar-SA"/>
      </w:rPr>
    </w:lvl>
    <w:lvl w:ilvl="3" w:tplc="917243A2">
      <w:numFmt w:val="bullet"/>
      <w:lvlText w:val="•"/>
      <w:lvlJc w:val="left"/>
      <w:pPr>
        <w:ind w:left="2939" w:hanging="303"/>
      </w:pPr>
      <w:rPr>
        <w:rFonts w:hint="default"/>
        <w:lang w:val="ru-RU" w:eastAsia="en-US" w:bidi="ar-SA"/>
      </w:rPr>
    </w:lvl>
    <w:lvl w:ilvl="4" w:tplc="FE48AD1A">
      <w:numFmt w:val="bullet"/>
      <w:lvlText w:val="•"/>
      <w:lvlJc w:val="left"/>
      <w:pPr>
        <w:ind w:left="3886" w:hanging="303"/>
      </w:pPr>
      <w:rPr>
        <w:rFonts w:hint="default"/>
        <w:lang w:val="ru-RU" w:eastAsia="en-US" w:bidi="ar-SA"/>
      </w:rPr>
    </w:lvl>
    <w:lvl w:ilvl="5" w:tplc="4972FCAC">
      <w:numFmt w:val="bullet"/>
      <w:lvlText w:val="•"/>
      <w:lvlJc w:val="left"/>
      <w:pPr>
        <w:ind w:left="4833" w:hanging="303"/>
      </w:pPr>
      <w:rPr>
        <w:rFonts w:hint="default"/>
        <w:lang w:val="ru-RU" w:eastAsia="en-US" w:bidi="ar-SA"/>
      </w:rPr>
    </w:lvl>
    <w:lvl w:ilvl="6" w:tplc="E6D0792E">
      <w:numFmt w:val="bullet"/>
      <w:lvlText w:val="•"/>
      <w:lvlJc w:val="left"/>
      <w:pPr>
        <w:ind w:left="5779" w:hanging="303"/>
      </w:pPr>
      <w:rPr>
        <w:rFonts w:hint="default"/>
        <w:lang w:val="ru-RU" w:eastAsia="en-US" w:bidi="ar-SA"/>
      </w:rPr>
    </w:lvl>
    <w:lvl w:ilvl="7" w:tplc="5F9A2154">
      <w:numFmt w:val="bullet"/>
      <w:lvlText w:val="•"/>
      <w:lvlJc w:val="left"/>
      <w:pPr>
        <w:ind w:left="6726" w:hanging="303"/>
      </w:pPr>
      <w:rPr>
        <w:rFonts w:hint="default"/>
        <w:lang w:val="ru-RU" w:eastAsia="en-US" w:bidi="ar-SA"/>
      </w:rPr>
    </w:lvl>
    <w:lvl w:ilvl="8" w:tplc="0CE04506">
      <w:numFmt w:val="bullet"/>
      <w:lvlText w:val="•"/>
      <w:lvlJc w:val="left"/>
      <w:pPr>
        <w:ind w:left="7673" w:hanging="30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4768B"/>
    <w:rsid w:val="000D2340"/>
    <w:rsid w:val="00247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E97F78-15ED-4A80-832A-5DC290AE1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91" w:right="295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right="112" w:firstLine="70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601</Words>
  <Characters>3431</Characters>
  <Application>Microsoft Office Word</Application>
  <DocSecurity>0</DocSecurity>
  <Lines>28</Lines>
  <Paragraphs>8</Paragraphs>
  <ScaleCrop>false</ScaleCrop>
  <Company/>
  <LinksUpToDate>false</LinksUpToDate>
  <CharactersWithSpaces>4024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2022-05-19T08:31:00Z</dcterms:created>
  <dcterms:modified xsi:type="dcterms:W3CDTF">2022-06-16T08:34:00Z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2020-02-28T00:00:00Z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2022-05-19T00:00:00Z</vt:filetime>
  </property>
</Properties>
</file>